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4DD" w:rsidRDefault="00B774D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774DD" w:rsidRDefault="00B774D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774DD" w:rsidRDefault="00B774DD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B774DD" w:rsidRDefault="0009078F">
      <w:pPr>
        <w:spacing w:before="52"/>
        <w:ind w:left="120"/>
        <w:rPr>
          <w:rFonts w:ascii="Trebuchet MS" w:eastAsia="Trebuchet MS" w:hAnsi="Trebuchet MS" w:cs="Trebuchet MS"/>
          <w:sz w:val="31"/>
          <w:szCs w:val="31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5715000</wp:posOffset>
            </wp:positionH>
            <wp:positionV relativeFrom="paragraph">
              <wp:posOffset>-376555</wp:posOffset>
            </wp:positionV>
            <wp:extent cx="1273810" cy="12573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7DCB">
        <w:rPr>
          <w:rFonts w:ascii="Calibri" w:eastAsia="Calibri" w:hAnsi="Calibri" w:cs="Calibri"/>
          <w:i/>
          <w:w w:val="105"/>
          <w:sz w:val="32"/>
          <w:szCs w:val="32"/>
        </w:rPr>
        <w:t>Meet</w:t>
      </w:r>
      <w:r w:rsidR="00EE7DCB">
        <w:rPr>
          <w:rFonts w:ascii="Calibri" w:eastAsia="Calibri" w:hAnsi="Calibri" w:cs="Calibri"/>
          <w:i/>
          <w:spacing w:val="-34"/>
          <w:w w:val="105"/>
          <w:sz w:val="32"/>
          <w:szCs w:val="32"/>
        </w:rPr>
        <w:t xml:space="preserve"> </w:t>
      </w:r>
      <w:r w:rsidR="00EE7DCB">
        <w:rPr>
          <w:rFonts w:ascii="Calibri" w:eastAsia="Calibri" w:hAnsi="Calibri" w:cs="Calibri"/>
          <w:i/>
          <w:w w:val="105"/>
          <w:sz w:val="32"/>
          <w:szCs w:val="32"/>
        </w:rPr>
        <w:t>the</w:t>
      </w:r>
      <w:r w:rsidR="00EE7DCB">
        <w:rPr>
          <w:rFonts w:ascii="Calibri" w:eastAsia="Calibri" w:hAnsi="Calibri" w:cs="Calibri"/>
          <w:i/>
          <w:spacing w:val="-30"/>
          <w:w w:val="105"/>
          <w:sz w:val="32"/>
          <w:szCs w:val="32"/>
        </w:rPr>
        <w:t xml:space="preserve"> </w:t>
      </w:r>
      <w:r w:rsidR="00EE7DCB">
        <w:rPr>
          <w:rFonts w:ascii="Calibri" w:eastAsia="Calibri" w:hAnsi="Calibri" w:cs="Calibri"/>
          <w:i/>
          <w:spacing w:val="-2"/>
          <w:w w:val="105"/>
          <w:sz w:val="32"/>
          <w:szCs w:val="32"/>
        </w:rPr>
        <w:t>Cast</w:t>
      </w:r>
      <w:r w:rsidR="00EE7DCB">
        <w:rPr>
          <w:rFonts w:ascii="Calibri" w:eastAsia="Calibri" w:hAnsi="Calibri" w:cs="Calibri"/>
          <w:i/>
          <w:spacing w:val="-31"/>
          <w:w w:val="105"/>
          <w:sz w:val="32"/>
          <w:szCs w:val="32"/>
        </w:rPr>
        <w:t xml:space="preserve"> </w:t>
      </w:r>
      <w:r w:rsidR="00EE7DCB">
        <w:rPr>
          <w:rFonts w:ascii="Trebuchet MS" w:eastAsia="Trebuchet MS" w:hAnsi="Trebuchet MS" w:cs="Trebuchet MS"/>
          <w:w w:val="110"/>
          <w:sz w:val="31"/>
          <w:szCs w:val="31"/>
        </w:rPr>
        <w:t>–</w:t>
      </w:r>
      <w:r w:rsidR="00EE7DCB">
        <w:rPr>
          <w:rFonts w:ascii="Trebuchet MS" w:eastAsia="Trebuchet MS" w:hAnsi="Trebuchet MS" w:cs="Trebuchet MS"/>
          <w:spacing w:val="-57"/>
          <w:w w:val="110"/>
          <w:sz w:val="31"/>
          <w:szCs w:val="31"/>
        </w:rPr>
        <w:t xml:space="preserve"> </w:t>
      </w:r>
      <w:r w:rsidR="00EE7DCB">
        <w:rPr>
          <w:rFonts w:ascii="Trebuchet MS" w:eastAsia="Trebuchet MS" w:hAnsi="Trebuchet MS" w:cs="Trebuchet MS"/>
          <w:spacing w:val="-1"/>
          <w:w w:val="105"/>
          <w:sz w:val="31"/>
          <w:szCs w:val="31"/>
        </w:rPr>
        <w:t>p</w:t>
      </w:r>
      <w:r w:rsidR="00EE7DCB">
        <w:rPr>
          <w:rFonts w:ascii="Trebuchet MS" w:eastAsia="Trebuchet MS" w:hAnsi="Trebuchet MS" w:cs="Trebuchet MS"/>
          <w:spacing w:val="-2"/>
          <w:w w:val="105"/>
          <w:sz w:val="31"/>
          <w:szCs w:val="31"/>
        </w:rPr>
        <w:t>rimary</w:t>
      </w:r>
      <w:r w:rsidR="00EE7DCB">
        <w:rPr>
          <w:rFonts w:ascii="Trebuchet MS" w:eastAsia="Trebuchet MS" w:hAnsi="Trebuchet MS" w:cs="Trebuchet MS"/>
          <w:spacing w:val="-56"/>
          <w:w w:val="105"/>
          <w:sz w:val="31"/>
          <w:szCs w:val="31"/>
        </w:rPr>
        <w:t xml:space="preserve"> </w:t>
      </w:r>
      <w:r w:rsidR="00EE7DCB">
        <w:rPr>
          <w:rFonts w:ascii="Trebuchet MS" w:eastAsia="Trebuchet MS" w:hAnsi="Trebuchet MS" w:cs="Trebuchet MS"/>
          <w:spacing w:val="1"/>
          <w:w w:val="105"/>
          <w:sz w:val="31"/>
          <w:szCs w:val="31"/>
        </w:rPr>
        <w:t>scho</w:t>
      </w:r>
      <w:r w:rsidR="00EE7DCB">
        <w:rPr>
          <w:rFonts w:ascii="Trebuchet MS" w:eastAsia="Trebuchet MS" w:hAnsi="Trebuchet MS" w:cs="Trebuchet MS"/>
          <w:w w:val="105"/>
          <w:sz w:val="31"/>
          <w:szCs w:val="31"/>
        </w:rPr>
        <w:t>o</w:t>
      </w:r>
      <w:r w:rsidR="00EE7DCB">
        <w:rPr>
          <w:rFonts w:ascii="Trebuchet MS" w:eastAsia="Trebuchet MS" w:hAnsi="Trebuchet MS" w:cs="Trebuchet MS"/>
          <w:spacing w:val="1"/>
          <w:w w:val="105"/>
          <w:sz w:val="31"/>
          <w:szCs w:val="31"/>
        </w:rPr>
        <w:t>l</w:t>
      </w:r>
      <w:r w:rsidR="00EE7DCB">
        <w:rPr>
          <w:rFonts w:ascii="Trebuchet MS" w:eastAsia="Trebuchet MS" w:hAnsi="Trebuchet MS" w:cs="Trebuchet MS"/>
          <w:spacing w:val="-49"/>
          <w:w w:val="105"/>
          <w:sz w:val="31"/>
          <w:szCs w:val="31"/>
        </w:rPr>
        <w:t xml:space="preserve"> </w:t>
      </w:r>
      <w:r w:rsidR="00EE7DCB">
        <w:rPr>
          <w:rFonts w:ascii="Trebuchet MS" w:eastAsia="Trebuchet MS" w:hAnsi="Trebuchet MS" w:cs="Trebuchet MS"/>
          <w:w w:val="105"/>
          <w:sz w:val="31"/>
          <w:szCs w:val="31"/>
        </w:rPr>
        <w:t>assembly</w:t>
      </w:r>
    </w:p>
    <w:p w:rsidR="00B774DD" w:rsidRDefault="00B774DD">
      <w:pPr>
        <w:rPr>
          <w:rFonts w:ascii="Trebuchet MS" w:eastAsia="Trebuchet MS" w:hAnsi="Trebuchet MS" w:cs="Trebuchet MS"/>
          <w:sz w:val="30"/>
          <w:szCs w:val="30"/>
        </w:rPr>
      </w:pPr>
    </w:p>
    <w:p w:rsidR="00B774DD" w:rsidRDefault="00EE7DCB">
      <w:pPr>
        <w:spacing w:line="323" w:lineRule="exact"/>
        <w:ind w:left="120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sz w:val="24"/>
        </w:rPr>
        <w:t>A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pacing w:val="-1"/>
          <w:sz w:val="24"/>
        </w:rPr>
        <w:t>primary</w:t>
      </w:r>
      <w:r>
        <w:rPr>
          <w:rFonts w:ascii="Palatino Linotype"/>
          <w:sz w:val="24"/>
        </w:rPr>
        <w:t xml:space="preserve"> </w:t>
      </w:r>
      <w:r>
        <w:rPr>
          <w:rFonts w:ascii="Palatino Linotype"/>
          <w:spacing w:val="-1"/>
          <w:sz w:val="24"/>
        </w:rPr>
        <w:t>school</w:t>
      </w:r>
      <w:r>
        <w:rPr>
          <w:rFonts w:ascii="Palatino Linotype"/>
          <w:spacing w:val="1"/>
          <w:sz w:val="24"/>
        </w:rPr>
        <w:t xml:space="preserve"> </w:t>
      </w:r>
      <w:r>
        <w:rPr>
          <w:rFonts w:ascii="Palatino Linotype"/>
          <w:spacing w:val="-1"/>
          <w:sz w:val="24"/>
        </w:rPr>
        <w:t>assembly</w:t>
      </w:r>
      <w:r>
        <w:rPr>
          <w:rFonts w:ascii="Palatino Linotype"/>
          <w:sz w:val="24"/>
        </w:rPr>
        <w:t xml:space="preserve"> </w:t>
      </w:r>
      <w:r>
        <w:rPr>
          <w:rFonts w:ascii="Palatino Linotype"/>
          <w:spacing w:val="-1"/>
          <w:sz w:val="24"/>
        </w:rPr>
        <w:t>to</w:t>
      </w:r>
      <w:r>
        <w:rPr>
          <w:rFonts w:ascii="Palatino Linotype"/>
          <w:spacing w:val="-2"/>
          <w:sz w:val="24"/>
        </w:rPr>
        <w:t xml:space="preserve"> </w:t>
      </w:r>
      <w:r>
        <w:rPr>
          <w:rFonts w:ascii="Palatino Linotype"/>
          <w:sz w:val="24"/>
        </w:rPr>
        <w:t>go</w:t>
      </w:r>
      <w:r>
        <w:rPr>
          <w:rFonts w:ascii="Palatino Linotype"/>
          <w:spacing w:val="-7"/>
          <w:sz w:val="24"/>
        </w:rPr>
        <w:t xml:space="preserve"> </w:t>
      </w:r>
      <w:r>
        <w:rPr>
          <w:rFonts w:ascii="Palatino Linotype"/>
          <w:sz w:val="24"/>
        </w:rPr>
        <w:t>with</w:t>
      </w:r>
      <w:r>
        <w:rPr>
          <w:rFonts w:ascii="Palatino Linotype"/>
          <w:spacing w:val="-1"/>
          <w:sz w:val="24"/>
        </w:rPr>
        <w:t xml:space="preserve"> the</w:t>
      </w:r>
      <w:r>
        <w:rPr>
          <w:rFonts w:ascii="Palatino Linotype"/>
          <w:b/>
          <w:spacing w:val="-1"/>
          <w:sz w:val="24"/>
        </w:rPr>
        <w:t xml:space="preserve"> Lifewords</w:t>
      </w:r>
    </w:p>
    <w:p w:rsidR="00B774DD" w:rsidRDefault="00EE7DCB">
      <w:pPr>
        <w:spacing w:line="323" w:lineRule="exact"/>
        <w:ind w:left="119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spacing w:val="-1"/>
          <w:sz w:val="24"/>
        </w:rPr>
        <w:t>booklet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i/>
          <w:spacing w:val="-2"/>
          <w:sz w:val="24"/>
        </w:rPr>
        <w:t>Christmas:</w:t>
      </w:r>
      <w:r>
        <w:rPr>
          <w:rFonts w:ascii="Palatino Linotype"/>
          <w:i/>
          <w:spacing w:val="1"/>
          <w:sz w:val="24"/>
        </w:rPr>
        <w:t xml:space="preserve"> </w:t>
      </w:r>
      <w:r>
        <w:rPr>
          <w:rFonts w:ascii="Palatino Linotype"/>
          <w:i/>
          <w:spacing w:val="-2"/>
          <w:sz w:val="24"/>
        </w:rPr>
        <w:t>Meet</w:t>
      </w:r>
      <w:r>
        <w:rPr>
          <w:rFonts w:ascii="Palatino Linotype"/>
          <w:i/>
          <w:sz w:val="24"/>
        </w:rPr>
        <w:t xml:space="preserve"> the</w:t>
      </w:r>
      <w:r>
        <w:rPr>
          <w:rFonts w:ascii="Palatino Linotype"/>
          <w:i/>
          <w:spacing w:val="-3"/>
          <w:sz w:val="24"/>
        </w:rPr>
        <w:t xml:space="preserve"> </w:t>
      </w:r>
      <w:r>
        <w:rPr>
          <w:rFonts w:ascii="Palatino Linotype"/>
          <w:i/>
          <w:spacing w:val="-1"/>
          <w:sz w:val="24"/>
        </w:rPr>
        <w:t>Cast</w:t>
      </w:r>
      <w:r>
        <w:rPr>
          <w:rFonts w:ascii="Palatino Linotype"/>
          <w:spacing w:val="-1"/>
          <w:sz w:val="24"/>
        </w:rPr>
        <w:t>.</w:t>
      </w:r>
    </w:p>
    <w:p w:rsidR="00B774DD" w:rsidRDefault="00B774DD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B774DD" w:rsidRPr="0009078F" w:rsidRDefault="00EE7DCB">
      <w:pPr>
        <w:pStyle w:val="BodyText"/>
        <w:spacing w:before="159" w:line="322" w:lineRule="exact"/>
        <w:ind w:right="989"/>
        <w:rPr>
          <w:rFonts w:eastAsiaTheme="minorHAnsi" w:hAnsiTheme="minorHAnsi"/>
          <w:spacing w:val="-1"/>
          <w:szCs w:val="22"/>
        </w:rPr>
      </w:pPr>
      <w:r>
        <w:rPr>
          <w:spacing w:val="-1"/>
        </w:rPr>
        <w:t>Start</w:t>
      </w:r>
      <w:r>
        <w:rPr>
          <w:spacing w:val="-4"/>
        </w:rPr>
        <w:t xml:space="preserve"> </w:t>
      </w:r>
      <w:r>
        <w:t>by</w:t>
      </w:r>
      <w:r>
        <w:rPr>
          <w:spacing w:val="-1"/>
        </w:rPr>
        <w:t xml:space="preserve"> choosing </w:t>
      </w:r>
      <w:r>
        <w:t>children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various</w:t>
      </w:r>
      <w:r>
        <w:rPr>
          <w:spacing w:val="-2"/>
        </w:rPr>
        <w:t xml:space="preserve"> </w:t>
      </w:r>
      <w:r>
        <w:rPr>
          <w:spacing w:val="-1"/>
        </w:rPr>
        <w:t>characters,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give</w:t>
      </w:r>
      <w:r>
        <w:rPr>
          <w:spacing w:val="-6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prop</w:t>
      </w:r>
      <w:r>
        <w:rPr>
          <w:spacing w:val="29"/>
        </w:rPr>
        <w:t xml:space="preserve"> </w:t>
      </w:r>
      <w:r w:rsidR="0009078F" w:rsidRPr="0009078F">
        <w:rPr>
          <w:rFonts w:eastAsiaTheme="minorHAnsi" w:hAnsiTheme="minorHAnsi"/>
          <w:spacing w:val="-1"/>
          <w:szCs w:val="22"/>
        </w:rPr>
        <w:t>or costume</w:t>
      </w:r>
      <w:r w:rsidR="0009078F">
        <w:rPr>
          <w:rFonts w:eastAsiaTheme="minorHAnsi" w:hAnsiTheme="minorHAnsi"/>
          <w:spacing w:val="-1"/>
          <w:szCs w:val="22"/>
        </w:rPr>
        <w:t xml:space="preserve"> item </w:t>
      </w:r>
      <w:r w:rsidRPr="0009078F">
        <w:rPr>
          <w:rFonts w:eastAsiaTheme="minorHAnsi" w:hAnsiTheme="minorHAnsi"/>
          <w:spacing w:val="-1"/>
          <w:szCs w:val="22"/>
        </w:rPr>
        <w:t>to</w:t>
      </w:r>
      <w:r w:rsidRPr="0009078F">
        <w:rPr>
          <w:rFonts w:eastAsiaTheme="minorHAnsi" w:hAnsiTheme="minorHAnsi"/>
          <w:spacing w:val="-1"/>
          <w:szCs w:val="22"/>
        </w:rPr>
        <w:t xml:space="preserve"> </w:t>
      </w:r>
      <w:r w:rsidRPr="0009078F">
        <w:rPr>
          <w:rFonts w:eastAsiaTheme="minorHAnsi" w:hAnsiTheme="minorHAnsi"/>
          <w:spacing w:val="-1"/>
          <w:szCs w:val="22"/>
        </w:rPr>
        <w:t>symbolise</w:t>
      </w:r>
      <w:r w:rsidRPr="0009078F">
        <w:rPr>
          <w:rFonts w:eastAsiaTheme="minorHAnsi" w:hAnsiTheme="minorHAnsi"/>
          <w:spacing w:val="-1"/>
          <w:szCs w:val="22"/>
        </w:rPr>
        <w:t xml:space="preserve"> their</w:t>
      </w:r>
      <w:r w:rsidRPr="0009078F">
        <w:rPr>
          <w:rFonts w:eastAsiaTheme="minorHAnsi" w:hAnsiTheme="minorHAnsi"/>
          <w:spacing w:val="-1"/>
          <w:szCs w:val="22"/>
        </w:rPr>
        <w:t xml:space="preserve"> </w:t>
      </w:r>
      <w:r w:rsidR="0009078F">
        <w:rPr>
          <w:rFonts w:eastAsiaTheme="minorHAnsi" w:hAnsiTheme="minorHAnsi"/>
          <w:spacing w:val="-1"/>
          <w:szCs w:val="22"/>
        </w:rPr>
        <w:t>character. Could be something like</w:t>
      </w:r>
      <w:r w:rsidRPr="0009078F">
        <w:rPr>
          <w:rFonts w:eastAsiaTheme="minorHAnsi" w:hAnsiTheme="minorHAnsi"/>
          <w:spacing w:val="-1"/>
          <w:szCs w:val="22"/>
        </w:rPr>
        <w:t>:</w:t>
      </w:r>
    </w:p>
    <w:p w:rsidR="00B774DD" w:rsidRDefault="00B774DD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B774DD" w:rsidRDefault="00EE7DCB">
      <w:pPr>
        <w:pStyle w:val="Heading1"/>
        <w:spacing w:line="323" w:lineRule="exact"/>
        <w:rPr>
          <w:b w:val="0"/>
          <w:bCs w:val="0"/>
        </w:rPr>
      </w:pPr>
      <w:r>
        <w:rPr>
          <w:spacing w:val="-1"/>
        </w:rPr>
        <w:t>Mary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sewing</w:t>
      </w:r>
      <w:r w:rsidR="0009078F">
        <w:rPr>
          <w:spacing w:val="-1"/>
        </w:rPr>
        <w:t xml:space="preserve"> or headscarf</w:t>
      </w:r>
    </w:p>
    <w:p w:rsidR="00B774DD" w:rsidRDefault="00EE7DCB">
      <w:pPr>
        <w:ind w:left="662" w:right="5036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Joseph</w:t>
      </w:r>
      <w:r>
        <w:rPr>
          <w:rFonts w:ascii="Palatino Linotype" w:eastAsia="Palatino Linotype" w:hAnsi="Palatino Linotype" w:cs="Palatino Linotype"/>
          <w:b/>
          <w:bCs/>
          <w:spacing w:val="2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 xml:space="preserve">– </w:t>
      </w:r>
      <w:r>
        <w:rPr>
          <w:rFonts w:ascii="Palatino Linotype" w:eastAsia="Palatino Linotype" w:hAnsi="Palatino Linotype" w:cs="Palatino Linotype"/>
          <w:b/>
          <w:bCs/>
          <w:spacing w:val="-2"/>
          <w:sz w:val="24"/>
          <w:szCs w:val="24"/>
        </w:rPr>
        <w:t>staff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or</w:t>
      </w:r>
      <w:r>
        <w:rPr>
          <w:rFonts w:ascii="Palatino Linotype" w:eastAsia="Palatino Linotype" w:hAnsi="Palatino Linotype" w:cs="Palatino Linotype"/>
          <w:b/>
          <w:bCs/>
          <w:spacing w:val="-2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carpentry</w:t>
      </w:r>
      <w:r>
        <w:rPr>
          <w:rFonts w:ascii="Palatino Linotype" w:eastAsia="Palatino Linotype" w:hAnsi="Palatino Linotype" w:cs="Palatino Linotype"/>
          <w:b/>
          <w:bCs/>
          <w:spacing w:val="-3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tool</w:t>
      </w:r>
      <w:r>
        <w:rPr>
          <w:rFonts w:ascii="Palatino Linotype" w:eastAsia="Palatino Linotype" w:hAnsi="Palatino Linotype" w:cs="Palatino Linotype"/>
          <w:b/>
          <w:bCs/>
          <w:spacing w:val="29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Shepherds</w:t>
      </w:r>
      <w:r>
        <w:rPr>
          <w:rFonts w:ascii="Palatino Linotype" w:eastAsia="Palatino Linotype" w:hAnsi="Palatino Linotype" w:cs="Palatino Linotype"/>
          <w:b/>
          <w:bCs/>
          <w:spacing w:val="-6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–</w:t>
      </w:r>
      <w:r>
        <w:rPr>
          <w:rFonts w:ascii="Palatino Linotype" w:eastAsia="Palatino Linotype" w:hAnsi="Palatino Linotype" w:cs="Palatino Linotype"/>
          <w:b/>
          <w:bCs/>
          <w:spacing w:val="-8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toy</w:t>
      </w:r>
      <w:r>
        <w:rPr>
          <w:rFonts w:ascii="Palatino Linotype" w:eastAsia="Palatino Linotype" w:hAnsi="Palatino Linotype" w:cs="Palatino Linotype"/>
          <w:b/>
          <w:bCs/>
          <w:spacing w:val="-8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sheep/crooks</w:t>
      </w:r>
      <w:r>
        <w:rPr>
          <w:rFonts w:ascii="Palatino Linotype" w:eastAsia="Palatino Linotype" w:hAnsi="Palatino Linotype" w:cs="Palatino Linotype"/>
          <w:b/>
          <w:bCs/>
          <w:spacing w:val="26"/>
          <w:w w:val="99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 xml:space="preserve">Wise 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men</w:t>
      </w:r>
      <w:r>
        <w:rPr>
          <w:rFonts w:ascii="Palatino Linotype" w:eastAsia="Palatino Linotype" w:hAnsi="Palatino Linotype" w:cs="Palatino Linotype"/>
          <w:b/>
          <w:bCs/>
          <w:spacing w:val="2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–</w:t>
      </w:r>
      <w:r>
        <w:rPr>
          <w:rFonts w:ascii="Palatino Linotype" w:eastAsia="Palatino Linotype" w:hAnsi="Palatino Linotype" w:cs="Palatino Linotype"/>
          <w:b/>
          <w:bCs/>
          <w:spacing w:val="-4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gifts</w:t>
      </w:r>
    </w:p>
    <w:p w:rsidR="00B774DD" w:rsidRDefault="00EE7DCB">
      <w:pPr>
        <w:spacing w:before="2"/>
        <w:ind w:left="66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Herod</w:t>
      </w:r>
      <w:r>
        <w:rPr>
          <w:rFonts w:ascii="Palatino Linotype" w:eastAsia="Palatino Linotype" w:hAnsi="Palatino Linotype" w:cs="Palatino Linotype"/>
          <w:b/>
          <w:bCs/>
          <w:spacing w:val="1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–</w:t>
      </w:r>
      <w:r>
        <w:rPr>
          <w:rFonts w:ascii="Palatino Linotype" w:eastAsia="Palatino Linotype" w:hAnsi="Palatino Linotype" w:cs="Palatino Linotype"/>
          <w:b/>
          <w:bCs/>
          <w:spacing w:val="-4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crown</w:t>
      </w:r>
    </w:p>
    <w:p w:rsidR="00B774DD" w:rsidRDefault="00B774DD">
      <w:pPr>
        <w:rPr>
          <w:rFonts w:ascii="Palatino Linotype" w:eastAsia="Palatino Linotype" w:hAnsi="Palatino Linotype" w:cs="Palatino Linotype"/>
          <w:b/>
          <w:bCs/>
          <w:sz w:val="24"/>
          <w:szCs w:val="24"/>
        </w:rPr>
      </w:pPr>
    </w:p>
    <w:p w:rsidR="00B774DD" w:rsidRDefault="00EE7DCB">
      <w:pPr>
        <w:pStyle w:val="BodyText"/>
        <w:ind w:right="1010"/>
        <w:rPr>
          <w:rFonts w:cs="Palatino Linotype"/>
        </w:rPr>
      </w:pPr>
      <w:r>
        <w:t>As</w:t>
      </w:r>
      <w:r>
        <w:rPr>
          <w:spacing w:val="-1"/>
        </w:rPr>
        <w:t xml:space="preserve"> each </w:t>
      </w:r>
      <w:r>
        <w:rPr>
          <w:spacing w:val="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chosen,</w:t>
      </w:r>
      <w:r>
        <w:rPr>
          <w:spacing w:val="-2"/>
        </w:rPr>
        <w:t xml:space="preserve"> </w:t>
      </w:r>
      <w:r>
        <w:rPr>
          <w:spacing w:val="-1"/>
        </w:rPr>
        <w:t>describe the</w:t>
      </w:r>
      <w:r>
        <w:rPr>
          <w:spacing w:val="-6"/>
        </w:rPr>
        <w:t xml:space="preserve"> </w:t>
      </w:r>
      <w:r>
        <w:rPr>
          <w:spacing w:val="-1"/>
        </w:rPr>
        <w:t xml:space="preserve">character </w:t>
      </w:r>
      <w:r>
        <w:rPr>
          <w:spacing w:val="-2"/>
        </w:rPr>
        <w:t>using</w:t>
      </w:r>
      <w:r>
        <w:t xml:space="preserve"> </w:t>
      </w:r>
      <w:r>
        <w:rPr>
          <w:spacing w:val="-1"/>
        </w:rPr>
        <w:t>the bullet</w:t>
      </w:r>
      <w:r>
        <w:rPr>
          <w:spacing w:val="-3"/>
        </w:rPr>
        <w:t xml:space="preserve"> </w:t>
      </w:r>
      <w:r>
        <w:rPr>
          <w:spacing w:val="-1"/>
        </w:rPr>
        <w:t>points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i/>
          <w:spacing w:val="-2"/>
        </w:rPr>
        <w:t>Meet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Cast</w:t>
      </w:r>
      <w:r>
        <w:rPr>
          <w:i/>
          <w:spacing w:val="1"/>
        </w:rPr>
        <w:t xml:space="preserve"> </w:t>
      </w:r>
      <w:r>
        <w:rPr>
          <w:spacing w:val="-1"/>
        </w:rPr>
        <w:t>booklet.</w:t>
      </w:r>
      <w:r>
        <w:rPr>
          <w:spacing w:val="1"/>
        </w:rPr>
        <w:t xml:space="preserve"> </w:t>
      </w:r>
      <w:r>
        <w:rPr>
          <w:spacing w:val="-2"/>
        </w:rPr>
        <w:t xml:space="preserve">Mary, </w:t>
      </w:r>
      <w:r>
        <w:rPr>
          <w:spacing w:val="-1"/>
        </w:rPr>
        <w:t>for example,</w:t>
      </w:r>
      <w:r>
        <w:rPr>
          <w:spacing w:val="-3"/>
        </w:rPr>
        <w:t xml:space="preserve"> </w:t>
      </w:r>
      <w:r>
        <w:rPr>
          <w:spacing w:val="1"/>
        </w:rPr>
        <w:t>is</w:t>
      </w:r>
      <w:r>
        <w:rPr>
          <w:spacing w:val="-6"/>
        </w:rPr>
        <w:t xml:space="preserve"> </w:t>
      </w:r>
      <w:r>
        <w:t>described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words:</w:t>
      </w:r>
      <w:r>
        <w:rPr>
          <w:spacing w:val="41"/>
        </w:rPr>
        <w:t xml:space="preserve"> </w:t>
      </w:r>
      <w:r>
        <w:rPr>
          <w:b/>
        </w:rPr>
        <w:t>Teenage</w:t>
      </w:r>
    </w:p>
    <w:p w:rsidR="00B774DD" w:rsidRDefault="00EE7DCB">
      <w:pPr>
        <w:pStyle w:val="Heading1"/>
        <w:spacing w:line="239" w:lineRule="auto"/>
        <w:ind w:right="7067"/>
        <w:rPr>
          <w:b w:val="0"/>
          <w:bCs w:val="0"/>
        </w:rPr>
      </w:pPr>
      <w:r>
        <w:rPr>
          <w:spacing w:val="-1"/>
        </w:rPr>
        <w:t>Pregnant</w:t>
      </w:r>
      <w:r>
        <w:rPr>
          <w:spacing w:val="26"/>
        </w:rPr>
        <w:t xml:space="preserve"> </w:t>
      </w:r>
      <w:r>
        <w:rPr>
          <w:spacing w:val="2"/>
        </w:rPr>
        <w:t>Sh</w:t>
      </w:r>
      <w:r>
        <w:t>o</w:t>
      </w:r>
      <w:r>
        <w:rPr>
          <w:spacing w:val="-1"/>
        </w:rPr>
        <w:t>c</w:t>
      </w:r>
      <w:r>
        <w:rPr>
          <w:spacing w:val="2"/>
        </w:rPr>
        <w:t>k</w:t>
      </w:r>
      <w:r>
        <w:rPr>
          <w:spacing w:val="-5"/>
        </w:rPr>
        <w:t>e</w:t>
      </w:r>
      <w:r>
        <w:t>d</w:t>
      </w:r>
      <w:r>
        <w:rPr>
          <w:w w:val="99"/>
        </w:rPr>
        <w:t xml:space="preserve"> </w:t>
      </w:r>
      <w:r>
        <w:rPr>
          <w:spacing w:val="-1"/>
        </w:rPr>
        <w:t>Confused</w:t>
      </w:r>
      <w:r>
        <w:rPr>
          <w:spacing w:val="27"/>
          <w:w w:val="99"/>
        </w:rPr>
        <w:t xml:space="preserve"> </w:t>
      </w:r>
      <w:r>
        <w:rPr>
          <w:spacing w:val="-1"/>
        </w:rPr>
        <w:t>Joyful</w:t>
      </w:r>
    </w:p>
    <w:p w:rsidR="00B774DD" w:rsidRDefault="00B774DD">
      <w:pPr>
        <w:spacing w:before="1"/>
        <w:rPr>
          <w:rFonts w:ascii="Palatino Linotype" w:eastAsia="Palatino Linotype" w:hAnsi="Palatino Linotype" w:cs="Palatino Linotype"/>
          <w:b/>
          <w:bCs/>
          <w:sz w:val="24"/>
          <w:szCs w:val="24"/>
        </w:rPr>
      </w:pPr>
    </w:p>
    <w:p w:rsidR="00B774DD" w:rsidRDefault="00EE7DCB">
      <w:pPr>
        <w:pStyle w:val="BodyText"/>
        <w:spacing w:line="241" w:lineRule="auto"/>
        <w:ind w:right="1010"/>
      </w:pPr>
      <w:r>
        <w:t>(As</w:t>
      </w:r>
      <w:r>
        <w:rPr>
          <w:spacing w:val="-2"/>
        </w:rPr>
        <w:t xml:space="preserve"> the</w:t>
      </w:r>
      <w:r>
        <w:t xml:space="preserve"> </w:t>
      </w:r>
      <w:r>
        <w:rPr>
          <w:spacing w:val="-1"/>
        </w:rPr>
        <w:t>character</w:t>
      </w:r>
      <w:r>
        <w:rPr>
          <w:spacing w:val="-4"/>
        </w:rPr>
        <w:t xml:space="preserve"> </w:t>
      </w:r>
      <w:r>
        <w:rPr>
          <w:spacing w:val="1"/>
        </w:rPr>
        <w:t>is</w:t>
      </w:r>
      <w:r>
        <w:rPr>
          <w:spacing w:val="-1"/>
        </w:rPr>
        <w:t xml:space="preserve"> described, you might</w:t>
      </w:r>
      <w:r>
        <w:rPr>
          <w:spacing w:val="-6"/>
        </w:rPr>
        <w:t xml:space="preserve"> </w:t>
      </w:r>
      <w:r>
        <w:rPr>
          <w:spacing w:val="-1"/>
        </w:rPr>
        <w:t>like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get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children to make</w:t>
      </w:r>
      <w:r>
        <w:rPr>
          <w:spacing w:val="57"/>
        </w:rPr>
        <w:t xml:space="preserve"> </w:t>
      </w:r>
      <w:r>
        <w:rPr>
          <w:spacing w:val="-1"/>
        </w:rPr>
        <w:t>gestures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facial</w:t>
      </w:r>
      <w:r>
        <w:rPr>
          <w:spacing w:val="-4"/>
        </w:rPr>
        <w:t xml:space="preserve"> </w:t>
      </w:r>
      <w:r>
        <w:rPr>
          <w:spacing w:val="-1"/>
        </w:rPr>
        <w:t>expressions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fit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word!)</w:t>
      </w:r>
    </w:p>
    <w:p w:rsidR="00B774DD" w:rsidRDefault="00B774DD">
      <w:pPr>
        <w:spacing w:before="11"/>
        <w:rPr>
          <w:rFonts w:ascii="Palatino Linotype" w:eastAsia="Palatino Linotype" w:hAnsi="Palatino Linotype" w:cs="Palatino Linotype"/>
          <w:sz w:val="23"/>
          <w:szCs w:val="23"/>
        </w:rPr>
      </w:pPr>
    </w:p>
    <w:p w:rsidR="00B774DD" w:rsidRDefault="00EE7DCB">
      <w:pPr>
        <w:pStyle w:val="BodyText"/>
        <w:ind w:right="989"/>
      </w:pPr>
      <w:r>
        <w:rPr>
          <w:spacing w:val="-1"/>
        </w:rPr>
        <w:t>After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characters have</w:t>
      </w:r>
      <w:r>
        <w:rPr>
          <w:spacing w:val="-5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rPr>
          <w:spacing w:val="-1"/>
        </w:rPr>
        <w:t>described,</w:t>
      </w:r>
      <w:r>
        <w:rPr>
          <w:spacing w:val="58"/>
        </w:rPr>
        <w:t xml:space="preserve"> </w:t>
      </w:r>
      <w:r>
        <w:t>tell</w:t>
      </w:r>
      <w:r>
        <w:rPr>
          <w:spacing w:val="-3"/>
        </w:rPr>
        <w:t xml:space="preserve"> the</w:t>
      </w:r>
      <w:r>
        <w:t xml:space="preserve"> </w:t>
      </w:r>
      <w:r>
        <w:rPr>
          <w:spacing w:val="-1"/>
        </w:rPr>
        <w:t>story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drawing</w:t>
      </w:r>
      <w:r>
        <w:rPr>
          <w:spacing w:val="-4"/>
        </w:rPr>
        <w:t xml:space="preserve"> </w:t>
      </w:r>
      <w:r>
        <w:rPr>
          <w:spacing w:val="-1"/>
        </w:rPr>
        <w:t>out</w:t>
      </w:r>
      <w:r>
        <w:rPr>
          <w:spacing w:val="49"/>
        </w:rPr>
        <w:t xml:space="preserve"> </w:t>
      </w:r>
      <w:r>
        <w:t>from</w:t>
      </w:r>
      <w:r>
        <w:rPr>
          <w:spacing w:val="-1"/>
        </w:rPr>
        <w:t xml:space="preserve"> all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children </w:t>
      </w:r>
      <w:r>
        <w:t>what</w:t>
      </w:r>
      <w:r>
        <w:rPr>
          <w:spacing w:val="-2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rPr>
          <w:spacing w:val="-1"/>
        </w:rPr>
        <w:t>know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>it,</w:t>
      </w:r>
      <w:r>
        <w:rPr>
          <w:spacing w:val="2"/>
        </w:rPr>
        <w:t xml:space="preserve"> </w:t>
      </w:r>
      <w:r>
        <w:rPr>
          <w:spacing w:val="-1"/>
        </w:rPr>
        <w:t>making</w:t>
      </w:r>
      <w:r>
        <w:rPr>
          <w:spacing w:val="1"/>
        </w:rPr>
        <w:t xml:space="preserve"> </w:t>
      </w:r>
      <w:r>
        <w:t>sure</w:t>
      </w:r>
      <w:r>
        <w:rPr>
          <w:spacing w:val="-4"/>
        </w:rPr>
        <w:t xml:space="preserve"> </w:t>
      </w:r>
      <w:r>
        <w:rPr>
          <w:spacing w:val="-1"/>
        </w:rPr>
        <w:t>you emphasise</w:t>
      </w:r>
      <w:r>
        <w:rPr>
          <w:spacing w:val="35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character</w:t>
      </w:r>
      <w:r>
        <w:rPr>
          <w:spacing w:val="-2"/>
        </w:rPr>
        <w:t xml:space="preserve"> </w:t>
      </w:r>
      <w:r>
        <w:rPr>
          <w:spacing w:val="-1"/>
        </w:rPr>
        <w:t>responded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Jesus.</w:t>
      </w:r>
    </w:p>
    <w:p w:rsidR="00B774DD" w:rsidRDefault="00B774DD">
      <w:pPr>
        <w:spacing w:before="9"/>
        <w:rPr>
          <w:rFonts w:ascii="Palatino Linotype" w:eastAsia="Palatino Linotype" w:hAnsi="Palatino Linotype" w:cs="Palatino Linotype"/>
          <w:sz w:val="23"/>
          <w:szCs w:val="23"/>
        </w:rPr>
      </w:pPr>
    </w:p>
    <w:p w:rsidR="00B774DD" w:rsidRDefault="00EE7DCB">
      <w:pPr>
        <w:pStyle w:val="BodyText"/>
        <w:spacing w:line="241" w:lineRule="auto"/>
        <w:ind w:right="1172"/>
      </w:pPr>
      <w:r>
        <w:rPr>
          <w:spacing w:val="-1"/>
        </w:rPr>
        <w:t>Focus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character</w:t>
      </w:r>
      <w:r>
        <w:t xml:space="preserve"> </w:t>
      </w:r>
      <w:r>
        <w:rPr>
          <w:spacing w:val="1"/>
        </w:rPr>
        <w:t>in</w:t>
      </w:r>
      <w:r>
        <w:rPr>
          <w:spacing w:val="-3"/>
        </w:rPr>
        <w:t xml:space="preserve"> </w:t>
      </w:r>
      <w:r>
        <w:rPr>
          <w:spacing w:val="-2"/>
        </w:rPr>
        <w:t>turn,</w:t>
      </w:r>
      <w:r>
        <w:rPr>
          <w:spacing w:val="1"/>
        </w:rPr>
        <w:t xml:space="preserve"> </w:t>
      </w:r>
      <w:r>
        <w:rPr>
          <w:spacing w:val="-1"/>
        </w:rPr>
        <w:t>asking</w:t>
      </w:r>
      <w: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children</w:t>
      </w:r>
      <w:r>
        <w:rPr>
          <w:spacing w:val="-6"/>
        </w:rPr>
        <w:t xml:space="preserve"> </w:t>
      </w:r>
      <w:r>
        <w:rPr>
          <w:spacing w:val="-1"/>
        </w:rPr>
        <w:t>how each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36"/>
          <w:w w:val="99"/>
        </w:rPr>
        <w:t xml:space="preserve"> </w:t>
      </w:r>
      <w:r>
        <w:rPr>
          <w:spacing w:val="-1"/>
        </w:rPr>
        <w:t>had</w:t>
      </w:r>
      <w:r>
        <w:t xml:space="preserve"> </w:t>
      </w:r>
      <w:r>
        <w:rPr>
          <w:spacing w:val="-1"/>
        </w:rPr>
        <w:t>responded</w:t>
      </w:r>
      <w: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Jesus</w:t>
      </w:r>
    </w:p>
    <w:p w:rsidR="00B774DD" w:rsidRDefault="00B774DD">
      <w:pPr>
        <w:spacing w:before="11"/>
        <w:rPr>
          <w:rFonts w:ascii="Palatino Linotype" w:eastAsia="Palatino Linotype" w:hAnsi="Palatino Linotype" w:cs="Palatino Linotype"/>
          <w:sz w:val="23"/>
          <w:szCs w:val="23"/>
        </w:rPr>
      </w:pPr>
    </w:p>
    <w:p w:rsidR="00B774DD" w:rsidRDefault="00EE7DCB">
      <w:pPr>
        <w:pStyle w:val="Heading1"/>
        <w:spacing w:line="323" w:lineRule="exact"/>
        <w:rPr>
          <w:b w:val="0"/>
          <w:bCs w:val="0"/>
        </w:rPr>
      </w:pPr>
      <w:r>
        <w:rPr>
          <w:spacing w:val="-1"/>
        </w:rPr>
        <w:t>Mary</w:t>
      </w:r>
      <w:r>
        <w:t xml:space="preserve"> 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1"/>
        </w:rPr>
        <w:t>knew</w:t>
      </w:r>
      <w:r>
        <w:rPr>
          <w:spacing w:val="-3"/>
        </w:rPr>
        <w:t xml:space="preserve"> </w:t>
      </w:r>
      <w:r>
        <w:rPr>
          <w:spacing w:val="1"/>
        </w:rPr>
        <w:t>he</w:t>
      </w:r>
      <w:r>
        <w:rPr>
          <w:spacing w:val="-4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God</w:t>
      </w:r>
    </w:p>
    <w:p w:rsidR="00B774DD" w:rsidRDefault="00EE7DCB">
      <w:pPr>
        <w:spacing w:line="241" w:lineRule="auto"/>
        <w:ind w:left="662" w:right="2575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b/>
          <w:spacing w:val="-1"/>
          <w:sz w:val="24"/>
        </w:rPr>
        <w:t>Joseph</w:t>
      </w:r>
      <w:r>
        <w:rPr>
          <w:rFonts w:ascii="Palatino Linotype"/>
          <w:b/>
          <w:spacing w:val="1"/>
          <w:sz w:val="24"/>
        </w:rPr>
        <w:t xml:space="preserve"> </w:t>
      </w:r>
      <w:r>
        <w:rPr>
          <w:rFonts w:ascii="Palatino Linotype"/>
          <w:b/>
          <w:sz w:val="24"/>
        </w:rPr>
        <w:t>-</w:t>
      </w:r>
      <w:r>
        <w:rPr>
          <w:rFonts w:ascii="Palatino Linotype"/>
          <w:b/>
          <w:spacing w:val="-4"/>
          <w:sz w:val="24"/>
        </w:rPr>
        <w:t xml:space="preserve"> </w:t>
      </w:r>
      <w:r>
        <w:rPr>
          <w:rFonts w:ascii="Palatino Linotype"/>
          <w:b/>
          <w:spacing w:val="-1"/>
          <w:sz w:val="24"/>
        </w:rPr>
        <w:t>knew</w:t>
      </w:r>
      <w:r>
        <w:rPr>
          <w:rFonts w:ascii="Palatino Linotype"/>
          <w:b/>
          <w:spacing w:val="-4"/>
          <w:sz w:val="24"/>
        </w:rPr>
        <w:t xml:space="preserve"> </w:t>
      </w:r>
      <w:r>
        <w:rPr>
          <w:rFonts w:ascii="Palatino Linotype"/>
          <w:b/>
          <w:spacing w:val="1"/>
          <w:sz w:val="24"/>
        </w:rPr>
        <w:t>he</w:t>
      </w:r>
      <w:r>
        <w:rPr>
          <w:rFonts w:ascii="Palatino Linotype"/>
          <w:b/>
          <w:spacing w:val="-6"/>
          <w:sz w:val="24"/>
        </w:rPr>
        <w:t xml:space="preserve"> </w:t>
      </w:r>
      <w:r>
        <w:rPr>
          <w:rFonts w:ascii="Palatino Linotype"/>
          <w:b/>
          <w:sz w:val="24"/>
        </w:rPr>
        <w:t>was</w:t>
      </w:r>
      <w:r>
        <w:rPr>
          <w:rFonts w:ascii="Palatino Linotype"/>
          <w:b/>
          <w:spacing w:val="-6"/>
          <w:sz w:val="24"/>
        </w:rPr>
        <w:t xml:space="preserve"> </w:t>
      </w:r>
      <w:r>
        <w:rPr>
          <w:rFonts w:ascii="Palatino Linotype"/>
          <w:b/>
          <w:spacing w:val="1"/>
          <w:sz w:val="24"/>
        </w:rPr>
        <w:t>the</w:t>
      </w:r>
      <w:r>
        <w:rPr>
          <w:rFonts w:ascii="Palatino Linotype"/>
          <w:b/>
          <w:spacing w:val="-6"/>
          <w:sz w:val="24"/>
        </w:rPr>
        <w:t xml:space="preserve"> </w:t>
      </w:r>
      <w:r>
        <w:rPr>
          <w:rFonts w:ascii="Palatino Linotype"/>
          <w:b/>
          <w:sz w:val="24"/>
        </w:rPr>
        <w:t>Saviour</w:t>
      </w:r>
      <w:r>
        <w:rPr>
          <w:rFonts w:ascii="Palatino Linotype"/>
          <w:b/>
          <w:spacing w:val="-8"/>
          <w:sz w:val="24"/>
        </w:rPr>
        <w:t xml:space="preserve"> </w:t>
      </w:r>
      <w:r>
        <w:rPr>
          <w:rFonts w:ascii="Palatino Linotype"/>
          <w:b/>
          <w:sz w:val="24"/>
        </w:rPr>
        <w:t>of</w:t>
      </w:r>
      <w:r>
        <w:rPr>
          <w:rFonts w:ascii="Palatino Linotype"/>
          <w:b/>
          <w:spacing w:val="-2"/>
          <w:sz w:val="24"/>
        </w:rPr>
        <w:t xml:space="preserve"> </w:t>
      </w:r>
      <w:r>
        <w:rPr>
          <w:rFonts w:ascii="Palatino Linotype"/>
          <w:b/>
          <w:spacing w:val="1"/>
          <w:sz w:val="24"/>
        </w:rPr>
        <w:t>the</w:t>
      </w:r>
      <w:r>
        <w:rPr>
          <w:rFonts w:ascii="Palatino Linotype"/>
          <w:b/>
          <w:spacing w:val="-6"/>
          <w:sz w:val="24"/>
        </w:rPr>
        <w:t xml:space="preserve"> </w:t>
      </w:r>
      <w:r>
        <w:rPr>
          <w:rFonts w:ascii="Palatino Linotype"/>
          <w:b/>
          <w:spacing w:val="-1"/>
          <w:sz w:val="24"/>
        </w:rPr>
        <w:t>world</w:t>
      </w:r>
      <w:r>
        <w:rPr>
          <w:rFonts w:ascii="Palatino Linotype"/>
          <w:b/>
          <w:spacing w:val="24"/>
          <w:w w:val="99"/>
          <w:sz w:val="24"/>
        </w:rPr>
        <w:t xml:space="preserve"> </w:t>
      </w:r>
      <w:r>
        <w:rPr>
          <w:rFonts w:ascii="Palatino Linotype"/>
          <w:b/>
          <w:sz w:val="24"/>
        </w:rPr>
        <w:t>Shepherds</w:t>
      </w:r>
      <w:r>
        <w:rPr>
          <w:rFonts w:ascii="Palatino Linotype"/>
          <w:b/>
          <w:spacing w:val="-7"/>
          <w:sz w:val="24"/>
        </w:rPr>
        <w:t xml:space="preserve"> </w:t>
      </w:r>
      <w:r>
        <w:rPr>
          <w:rFonts w:ascii="Palatino Linotype"/>
          <w:b/>
          <w:sz w:val="24"/>
        </w:rPr>
        <w:t>-</w:t>
      </w:r>
      <w:r>
        <w:rPr>
          <w:rFonts w:ascii="Palatino Linotype"/>
          <w:b/>
          <w:spacing w:val="1"/>
          <w:sz w:val="24"/>
        </w:rPr>
        <w:t xml:space="preserve"> </w:t>
      </w:r>
      <w:r>
        <w:rPr>
          <w:rFonts w:ascii="Palatino Linotype"/>
          <w:b/>
          <w:spacing w:val="-1"/>
          <w:sz w:val="24"/>
        </w:rPr>
        <w:t>knew</w:t>
      </w:r>
      <w:r>
        <w:rPr>
          <w:rFonts w:ascii="Palatino Linotype"/>
          <w:b/>
          <w:spacing w:val="-4"/>
          <w:sz w:val="24"/>
        </w:rPr>
        <w:t xml:space="preserve"> </w:t>
      </w:r>
      <w:r>
        <w:rPr>
          <w:rFonts w:ascii="Palatino Linotype"/>
          <w:b/>
          <w:spacing w:val="1"/>
          <w:sz w:val="24"/>
        </w:rPr>
        <w:t>he</w:t>
      </w:r>
      <w:r>
        <w:rPr>
          <w:rFonts w:ascii="Palatino Linotype"/>
          <w:b/>
          <w:spacing w:val="-5"/>
          <w:sz w:val="24"/>
        </w:rPr>
        <w:t xml:space="preserve"> </w:t>
      </w:r>
      <w:r>
        <w:rPr>
          <w:rFonts w:ascii="Palatino Linotype"/>
          <w:b/>
          <w:sz w:val="24"/>
        </w:rPr>
        <w:t>was</w:t>
      </w:r>
      <w:r>
        <w:rPr>
          <w:rFonts w:ascii="Palatino Linotype"/>
          <w:b/>
          <w:spacing w:val="-2"/>
          <w:sz w:val="24"/>
        </w:rPr>
        <w:t xml:space="preserve"> Lord</w:t>
      </w:r>
      <w:r>
        <w:rPr>
          <w:rFonts w:ascii="Palatino Linotype"/>
          <w:b/>
          <w:spacing w:val="-4"/>
          <w:sz w:val="24"/>
        </w:rPr>
        <w:t xml:space="preserve"> </w:t>
      </w:r>
      <w:r>
        <w:rPr>
          <w:rFonts w:ascii="Palatino Linotype"/>
          <w:b/>
          <w:sz w:val="24"/>
        </w:rPr>
        <w:t>of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rFonts w:ascii="Palatino Linotype"/>
          <w:b/>
          <w:spacing w:val="-2"/>
          <w:sz w:val="24"/>
        </w:rPr>
        <w:t>all</w:t>
      </w:r>
    </w:p>
    <w:p w:rsidR="00B774DD" w:rsidRDefault="00EE7DCB">
      <w:pPr>
        <w:spacing w:line="241" w:lineRule="auto"/>
        <w:ind w:left="662" w:right="5036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 xml:space="preserve">Wise 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men</w:t>
      </w:r>
      <w:r>
        <w:rPr>
          <w:rFonts w:ascii="Palatino Linotype" w:eastAsia="Palatino Linotype" w:hAnsi="Palatino Linotype" w:cs="Palatino Linotype"/>
          <w:b/>
          <w:bCs/>
          <w:spacing w:val="-3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-</w:t>
      </w:r>
      <w:r>
        <w:rPr>
          <w:rFonts w:ascii="Palatino Linotype" w:eastAsia="Palatino Linotype" w:hAnsi="Palatino Linotype" w:cs="Palatino Linotype"/>
          <w:b/>
          <w:bCs/>
          <w:spacing w:val="58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knew</w:t>
      </w:r>
      <w:r>
        <w:rPr>
          <w:rFonts w:ascii="Palatino Linotype" w:eastAsia="Palatino Linotype" w:hAnsi="Palatino Linotype" w:cs="Palatino Linotype"/>
          <w:b/>
          <w:bCs/>
          <w:spacing w:val="-3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1"/>
          <w:sz w:val="24"/>
          <w:szCs w:val="24"/>
        </w:rPr>
        <w:t>he</w:t>
      </w:r>
      <w:r>
        <w:rPr>
          <w:rFonts w:ascii="Palatino Linotype" w:eastAsia="Palatino Linotype" w:hAnsi="Palatino Linotype" w:cs="Palatino Linotype"/>
          <w:b/>
          <w:bCs/>
          <w:spacing w:val="-5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was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a</w:t>
      </w:r>
      <w:r>
        <w:rPr>
          <w:rFonts w:ascii="Palatino Linotype" w:eastAsia="Palatino Linotype" w:hAnsi="Palatino Linotype" w:cs="Palatino Linotype"/>
          <w:b/>
          <w:bCs/>
          <w:spacing w:val="-5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king</w:t>
      </w:r>
      <w:r>
        <w:rPr>
          <w:rFonts w:ascii="Palatino Linotype" w:eastAsia="Palatino Linotype" w:hAnsi="Palatino Linotype" w:cs="Palatino Linotype"/>
          <w:b/>
          <w:bCs/>
          <w:spacing w:val="29"/>
          <w:w w:val="99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Herod</w:t>
      </w:r>
      <w:r>
        <w:rPr>
          <w:rFonts w:ascii="Palatino Linotype" w:eastAsia="Palatino Linotype" w:hAnsi="Palatino Linotype" w:cs="Palatino Linotype"/>
          <w:b/>
          <w:bCs/>
          <w:spacing w:val="2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>–</w:t>
      </w:r>
      <w:r>
        <w:rPr>
          <w:rFonts w:ascii="Palatino Linotype" w:eastAsia="Palatino Linotype" w:hAnsi="Palatino Linotype" w:cs="Palatino Linotype"/>
          <w:b/>
          <w:bCs/>
          <w:spacing w:val="-5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saw</w:t>
      </w:r>
      <w:r>
        <w:rPr>
          <w:rFonts w:ascii="Palatino Linotype" w:eastAsia="Palatino Linotype" w:hAnsi="Palatino Linotype" w:cs="Palatino Linotype"/>
          <w:b/>
          <w:bCs/>
          <w:spacing w:val="-3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1"/>
          <w:sz w:val="24"/>
          <w:szCs w:val="24"/>
        </w:rPr>
        <w:t>him</w:t>
      </w:r>
      <w:r>
        <w:rPr>
          <w:rFonts w:ascii="Palatino Linotype" w:eastAsia="Palatino Linotype" w:hAnsi="Palatino Linotype" w:cs="Palatino Linotype"/>
          <w:b/>
          <w:bCs/>
          <w:spacing w:val="-2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-1"/>
          <w:sz w:val="24"/>
          <w:szCs w:val="24"/>
        </w:rPr>
        <w:t>as</w:t>
      </w:r>
      <w:r>
        <w:rPr>
          <w:rFonts w:ascii="Palatino Linotype" w:eastAsia="Palatino Linotype" w:hAnsi="Palatino Linotype" w:cs="Palatino Linotype"/>
          <w:b/>
          <w:bCs/>
          <w:sz w:val="24"/>
          <w:szCs w:val="24"/>
        </w:rPr>
        <w:t xml:space="preserve"> a</w:t>
      </w:r>
      <w:r>
        <w:rPr>
          <w:rFonts w:ascii="Palatino Linotype" w:eastAsia="Palatino Linotype" w:hAnsi="Palatino Linotype" w:cs="Palatino Linotype"/>
          <w:b/>
          <w:bCs/>
          <w:spacing w:val="-4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bCs/>
          <w:spacing w:val="-2"/>
          <w:sz w:val="24"/>
          <w:szCs w:val="24"/>
        </w:rPr>
        <w:t>threat</w:t>
      </w:r>
    </w:p>
    <w:p w:rsidR="00B774DD" w:rsidRDefault="00B774DD">
      <w:pPr>
        <w:spacing w:before="6"/>
        <w:rPr>
          <w:rFonts w:ascii="Palatino Linotype" w:eastAsia="Palatino Linotype" w:hAnsi="Palatino Linotype" w:cs="Palatino Linotype"/>
          <w:b/>
          <w:bCs/>
          <w:sz w:val="23"/>
          <w:szCs w:val="23"/>
        </w:rPr>
      </w:pPr>
    </w:p>
    <w:p w:rsidR="00B774DD" w:rsidRDefault="00EE7DCB">
      <w:pPr>
        <w:pStyle w:val="BodyText"/>
        <w:spacing w:line="322" w:lineRule="exact"/>
        <w:ind w:right="1010"/>
      </w:pPr>
      <w:r>
        <w:t>Finish</w:t>
      </w:r>
      <w:r>
        <w:rPr>
          <w:spacing w:val="-6"/>
        </w:rPr>
        <w:t xml:space="preserve"> </w:t>
      </w:r>
      <w:r>
        <w:t xml:space="preserve">by </w:t>
      </w:r>
      <w:r>
        <w:rPr>
          <w:spacing w:val="-1"/>
        </w:rPr>
        <w:t>saying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1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they</w:t>
      </w:r>
      <w:r>
        <w:rPr>
          <w:spacing w:val="-4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rPr>
          <w:spacing w:val="-1"/>
        </w:rPr>
        <w:t>asked</w:t>
      </w:r>
      <w:r>
        <w:rPr>
          <w:spacing w:val="-3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rPr>
          <w:spacing w:val="-2"/>
        </w:rPr>
        <w:t xml:space="preserve">Jesus </w:t>
      </w:r>
      <w:r>
        <w:t>is,</w:t>
      </w:r>
      <w:r>
        <w:rPr>
          <w:spacing w:val="-2"/>
        </w:rPr>
        <w:t xml:space="preserve"> </w:t>
      </w:r>
      <w:r>
        <w:rPr>
          <w:spacing w:val="-1"/>
        </w:rPr>
        <w:t xml:space="preserve">what </w:t>
      </w:r>
      <w:r>
        <w:t>would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38"/>
        </w:rPr>
        <w:t xml:space="preserve"> </w:t>
      </w:r>
      <w:r>
        <w:t>say?</w:t>
      </w:r>
      <w:r>
        <w:rPr>
          <w:spacing w:val="-1"/>
        </w:rPr>
        <w:t xml:space="preserve"> (Don’t</w:t>
      </w:r>
      <w:r>
        <w:rPr>
          <w:spacing w:val="-2"/>
        </w:rPr>
        <w:t xml:space="preserve"> </w:t>
      </w:r>
      <w:r>
        <w:rPr>
          <w:spacing w:val="-1"/>
        </w:rPr>
        <w:t>actually</w:t>
      </w:r>
      <w:r>
        <w:rPr>
          <w:spacing w:val="-4"/>
        </w:rPr>
        <w:t xml:space="preserve"> </w:t>
      </w:r>
      <w:r>
        <w:rPr>
          <w:spacing w:val="-1"/>
        </w:rPr>
        <w:t>ask</w:t>
      </w:r>
      <w:r>
        <w:rPr>
          <w:spacing w:val="-5"/>
        </w:rPr>
        <w:t xml:space="preserve"> </w:t>
      </w:r>
      <w:r>
        <w:rPr>
          <w:spacing w:val="-1"/>
        </w:rPr>
        <w:t>for answers,</w:t>
      </w:r>
      <w:r>
        <w:rPr>
          <w:spacing w:val="-2"/>
        </w:rPr>
        <w:t xml:space="preserve"> </w:t>
      </w:r>
      <w:r>
        <w:rPr>
          <w:spacing w:val="-1"/>
        </w:rPr>
        <w:t>just</w:t>
      </w:r>
      <w:r>
        <w:rPr>
          <w:spacing w:val="-2"/>
        </w:rPr>
        <w:t xml:space="preserve"> </w:t>
      </w:r>
      <w:r>
        <w:t>let</w:t>
      </w:r>
      <w:r>
        <w:rPr>
          <w:spacing w:val="-3"/>
        </w:rPr>
        <w:t xml:space="preserve"> them</w:t>
      </w:r>
      <w:r>
        <w:t xml:space="preserve"> </w:t>
      </w:r>
      <w:r>
        <w:rPr>
          <w:spacing w:val="-1"/>
        </w:rPr>
        <w:t>think</w:t>
      </w:r>
      <w: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it)</w:t>
      </w:r>
    </w:p>
    <w:p w:rsidR="00B774DD" w:rsidRDefault="00B774DD">
      <w:pPr>
        <w:spacing w:line="322" w:lineRule="exact"/>
        <w:sectPr w:rsidR="00B774DD">
          <w:footerReference w:type="default" r:id="rId7"/>
          <w:type w:val="continuous"/>
          <w:pgSz w:w="11910" w:h="16840"/>
          <w:pgMar w:top="660" w:right="780" w:bottom="900" w:left="1680" w:header="720" w:footer="711" w:gutter="0"/>
          <w:cols w:space="720"/>
        </w:sectPr>
      </w:pPr>
    </w:p>
    <w:p w:rsidR="00B774DD" w:rsidRDefault="00B774DD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B774DD" w:rsidRDefault="00B774DD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B774DD" w:rsidRDefault="00B774DD">
      <w:pPr>
        <w:spacing w:before="9"/>
        <w:rPr>
          <w:rFonts w:ascii="Palatino Linotype" w:eastAsia="Palatino Linotype" w:hAnsi="Palatino Linotype" w:cs="Palatino Linotype"/>
          <w:sz w:val="18"/>
          <w:szCs w:val="18"/>
        </w:rPr>
      </w:pPr>
    </w:p>
    <w:p w:rsidR="00B774DD" w:rsidRDefault="00EE7DCB">
      <w:pPr>
        <w:pStyle w:val="BodyText"/>
        <w:spacing w:before="21" w:line="241" w:lineRule="auto"/>
        <w:ind w:left="119" w:right="563"/>
        <w:rPr>
          <w:rFonts w:cs="Palatino Linotype"/>
        </w:rPr>
      </w:pPr>
      <w:r>
        <w:rPr>
          <w:spacing w:val="-1"/>
        </w:rPr>
        <w:t>Pray</w:t>
      </w:r>
      <w: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2"/>
        </w:rPr>
        <w:t>appropriate,</w:t>
      </w:r>
      <w:r>
        <w:rPr>
          <w:spacing w:val="2"/>
        </w:rPr>
        <w:t xml:space="preserve"> </w:t>
      </w:r>
      <w:r>
        <w:rPr>
          <w:spacing w:val="-3"/>
        </w:rPr>
        <w:t>and</w:t>
      </w:r>
      <w:r>
        <w:rPr>
          <w:spacing w:val="-2"/>
        </w:rPr>
        <w:t xml:space="preserve"> </w:t>
      </w:r>
      <w:r>
        <w:t>finish</w:t>
      </w:r>
      <w:r>
        <w:rPr>
          <w:spacing w:val="-5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Christmas song</w:t>
      </w:r>
      <w:r>
        <w:rPr>
          <w:spacing w:val="1"/>
        </w:rPr>
        <w:t xml:space="preserve"> </w:t>
      </w:r>
      <w:r>
        <w:rPr>
          <w:spacing w:val="-1"/>
        </w:rPr>
        <w:t xml:space="preserve">that the </w:t>
      </w:r>
      <w:r>
        <w:t>children</w:t>
      </w:r>
      <w:r>
        <w:rPr>
          <w:spacing w:val="-1"/>
        </w:rPr>
        <w:t xml:space="preserve"> </w:t>
      </w:r>
      <w:r>
        <w:t>are</w:t>
      </w:r>
      <w:r>
        <w:rPr>
          <w:spacing w:val="55"/>
        </w:rPr>
        <w:t xml:space="preserve"> </w:t>
      </w:r>
      <w:r>
        <w:t>familiar</w:t>
      </w:r>
      <w:r>
        <w:rPr>
          <w:spacing w:val="-5"/>
        </w:rPr>
        <w:t xml:space="preserve"> </w:t>
      </w:r>
      <w:r>
        <w:rPr>
          <w:spacing w:val="-1"/>
        </w:rPr>
        <w:t>with.</w:t>
      </w:r>
    </w:p>
    <w:p w:rsidR="00B774DD" w:rsidRDefault="00B774DD">
      <w:pPr>
        <w:spacing w:before="12"/>
        <w:rPr>
          <w:rFonts w:ascii="Palatino Linotype" w:eastAsia="Palatino Linotype" w:hAnsi="Palatino Linotype" w:cs="Palatino Linotype"/>
          <w:sz w:val="23"/>
          <w:szCs w:val="23"/>
        </w:rPr>
      </w:pPr>
    </w:p>
    <w:p w:rsidR="00B774DD" w:rsidRPr="0009078F" w:rsidRDefault="0009078F">
      <w:pPr>
        <w:pStyle w:val="BodyText"/>
        <w:spacing w:line="239" w:lineRule="auto"/>
        <w:ind w:left="119" w:right="133"/>
        <w:rPr>
          <w:rFonts w:cs="Palatino Linotype"/>
          <w:spacing w:val="-1"/>
        </w:rPr>
      </w:pPr>
      <w:r>
        <w:rPr>
          <w:rFonts w:cs="Palatino Linotype"/>
        </w:rPr>
        <w:t xml:space="preserve">You can order the </w:t>
      </w:r>
      <w:r>
        <w:rPr>
          <w:rFonts w:cs="Palatino Linotype"/>
          <w:i/>
        </w:rPr>
        <w:t xml:space="preserve">Meet the </w:t>
      </w:r>
      <w:r w:rsidRPr="0009078F">
        <w:rPr>
          <w:rFonts w:cs="Palatino Linotype"/>
        </w:rPr>
        <w:t>Cast</w:t>
      </w:r>
      <w:r>
        <w:rPr>
          <w:rFonts w:cs="Palatino Linotype"/>
        </w:rPr>
        <w:t xml:space="preserve"> booklets and download the PowerPoint to help you tell the story from </w:t>
      </w:r>
      <w:hyperlink r:id="rId8" w:history="1">
        <w:r w:rsidR="00EE7DCB" w:rsidRPr="0009078F">
          <w:rPr>
            <w:rStyle w:val="Hyperlink"/>
            <w:rFonts w:cs="Palatino Linotype"/>
            <w:spacing w:val="-1"/>
          </w:rPr>
          <w:t>www.</w:t>
        </w:r>
        <w:r w:rsidRPr="0009078F">
          <w:rPr>
            <w:rStyle w:val="Hyperlink"/>
            <w:rFonts w:cs="Palatino Linotype"/>
            <w:spacing w:val="-1"/>
          </w:rPr>
          <w:t>lifewords.global/christmas</w:t>
        </w:r>
      </w:hyperlink>
      <w:r>
        <w:rPr>
          <w:rFonts w:cs="Palatino Linotype"/>
          <w:spacing w:val="-1"/>
        </w:rPr>
        <w:t>.</w:t>
      </w:r>
      <w:r w:rsidR="00EE7DCB">
        <w:rPr>
          <w:rFonts w:cs="Palatino Linotype"/>
          <w:spacing w:val="-3"/>
        </w:rPr>
        <w:t xml:space="preserve"> </w:t>
      </w:r>
      <w:bookmarkStart w:id="0" w:name="_GoBack"/>
      <w:bookmarkEnd w:id="0"/>
    </w:p>
    <w:p w:rsidR="0009078F" w:rsidRDefault="0009078F">
      <w:pPr>
        <w:pStyle w:val="BodyText"/>
        <w:spacing w:line="239" w:lineRule="auto"/>
        <w:ind w:left="119" w:right="133"/>
        <w:rPr>
          <w:rFonts w:cs="Palatino Linotype"/>
        </w:rPr>
      </w:pPr>
    </w:p>
    <w:p w:rsidR="0009078F" w:rsidRDefault="0009078F">
      <w:pPr>
        <w:pStyle w:val="BodyText"/>
        <w:spacing w:line="239" w:lineRule="auto"/>
        <w:ind w:left="119" w:right="133"/>
        <w:rPr>
          <w:rFonts w:cs="Palatino Linotype"/>
        </w:rPr>
      </w:pPr>
    </w:p>
    <w:p w:rsidR="00B774DD" w:rsidRDefault="00B774DD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B774DD" w:rsidRDefault="00B774DD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B774DD" w:rsidRDefault="00B774DD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B774DD" w:rsidRDefault="00B774DD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B774DD" w:rsidRDefault="00B774DD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B774DD" w:rsidRDefault="00B774DD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B774DD" w:rsidRDefault="00B774DD">
      <w:pPr>
        <w:spacing w:before="6"/>
        <w:rPr>
          <w:rFonts w:ascii="Palatino Linotype" w:eastAsia="Palatino Linotype" w:hAnsi="Palatino Linotype" w:cs="Palatino Linotype"/>
          <w:sz w:val="13"/>
          <w:szCs w:val="13"/>
        </w:rPr>
      </w:pPr>
    </w:p>
    <w:p w:rsidR="00B774DD" w:rsidRDefault="00B774DD">
      <w:pPr>
        <w:spacing w:line="200" w:lineRule="atLeast"/>
        <w:ind w:left="120"/>
        <w:rPr>
          <w:rFonts w:ascii="Palatino Linotype" w:eastAsia="Palatino Linotype" w:hAnsi="Palatino Linotype" w:cs="Palatino Linotype"/>
          <w:sz w:val="20"/>
          <w:szCs w:val="20"/>
        </w:rPr>
      </w:pPr>
    </w:p>
    <w:sectPr w:rsidR="00B774DD">
      <w:pgSz w:w="11910" w:h="16840"/>
      <w:pgMar w:top="1600" w:right="1680" w:bottom="900" w:left="1680" w:header="0" w:footer="7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DCB" w:rsidRDefault="00EE7DCB">
      <w:r>
        <w:separator/>
      </w:r>
    </w:p>
  </w:endnote>
  <w:endnote w:type="continuationSeparator" w:id="0">
    <w:p w:rsidR="00EE7DCB" w:rsidRDefault="00EE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4DD" w:rsidRDefault="0009078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3077845</wp:posOffset>
              </wp:positionH>
              <wp:positionV relativeFrom="page">
                <wp:posOffset>10102215</wp:posOffset>
              </wp:positionV>
              <wp:extent cx="1403350" cy="150495"/>
              <wp:effectExtent l="127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74DD" w:rsidRDefault="00EE7DCB">
                          <w:pPr>
                            <w:spacing w:line="219" w:lineRule="exact"/>
                            <w:ind w:left="20"/>
                            <w:rPr>
                              <w:rFonts w:ascii="Palatino Linotype" w:eastAsia="Palatino Linotype" w:hAnsi="Palatino Linotype" w:cs="Palatino Linotype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929292"/>
                              <w:w w:val="105"/>
                              <w:sz w:val="19"/>
                            </w:rPr>
                            <w:t>©</w:t>
                          </w:r>
                          <w:r>
                            <w:rPr>
                              <w:rFonts w:ascii="Palatino Linotype" w:hAnsi="Palatino Linotype"/>
                              <w:color w:val="929292"/>
                              <w:spacing w:val="-13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w w:val="105"/>
                              <w:sz w:val="19"/>
                            </w:rPr>
                            <w:t>L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spacing w:val="1"/>
                              <w:w w:val="105"/>
                              <w:sz w:val="19"/>
                            </w:rPr>
                            <w:t>i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w w:val="105"/>
                              <w:sz w:val="19"/>
                            </w:rPr>
                            <w:t>f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spacing w:val="7"/>
                              <w:w w:val="105"/>
                              <w:sz w:val="19"/>
                            </w:rPr>
                            <w:t>e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w w:val="105"/>
                              <w:sz w:val="19"/>
                            </w:rPr>
                            <w:t>wor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spacing w:val="4"/>
                              <w:w w:val="105"/>
                              <w:sz w:val="19"/>
                            </w:rPr>
                            <w:t>d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spacing w:val="-3"/>
                              <w:w w:val="105"/>
                              <w:sz w:val="19"/>
                            </w:rPr>
                            <w:t>s</w:t>
                          </w:r>
                          <w:r>
                            <w:rPr>
                              <w:rFonts w:ascii="Palatino Linotype" w:hAnsi="Palatino Linotype"/>
                              <w:color w:val="929292"/>
                              <w:w w:val="105"/>
                              <w:sz w:val="19"/>
                            </w:rPr>
                            <w:t>,</w:t>
                          </w:r>
                          <w:r>
                            <w:rPr>
                              <w:rFonts w:ascii="Palatino Linotype" w:hAnsi="Palatino Linotype"/>
                              <w:color w:val="929292"/>
                              <w:spacing w:val="-1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color w:val="929292"/>
                              <w:spacing w:val="2"/>
                              <w:w w:val="105"/>
                              <w:sz w:val="19"/>
                            </w:rPr>
                            <w:t>2</w:t>
                          </w:r>
                          <w:r w:rsidR="0009078F">
                            <w:rPr>
                              <w:rFonts w:ascii="Palatino Linotype" w:hAnsi="Palatino Linotype"/>
                              <w:color w:val="929292"/>
                              <w:spacing w:val="2"/>
                              <w:w w:val="105"/>
                              <w:sz w:val="19"/>
                            </w:rPr>
                            <w:t>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2.35pt;margin-top:795.45pt;width:110.5pt;height:11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" filled="f" stroked="f">
              <v:textbox inset="0,0,0,0">
                <w:txbxContent>
                  <w:p w:rsidR="00B774DD" w:rsidRDefault="00EE7DCB">
                    <w:pPr>
                      <w:spacing w:line="219" w:lineRule="exact"/>
                      <w:ind w:left="20"/>
                      <w:rPr>
                        <w:rFonts w:ascii="Palatino Linotype" w:eastAsia="Palatino Linotype" w:hAnsi="Palatino Linotype" w:cs="Palatino Linotype"/>
                        <w:sz w:val="19"/>
                        <w:szCs w:val="19"/>
                      </w:rPr>
                    </w:pPr>
                    <w:r>
                      <w:rPr>
                        <w:rFonts w:ascii="Palatino Linotype" w:hAnsi="Palatino Linotype"/>
                        <w:color w:val="929292"/>
                        <w:w w:val="105"/>
                        <w:sz w:val="19"/>
                      </w:rPr>
                      <w:t>©</w:t>
                    </w:r>
                    <w:r>
                      <w:rPr>
                        <w:rFonts w:ascii="Palatino Linotype" w:hAnsi="Palatino Linotype"/>
                        <w:color w:val="929292"/>
                        <w:spacing w:val="-13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w w:val="105"/>
                        <w:sz w:val="19"/>
                      </w:rPr>
                      <w:t>L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spacing w:val="1"/>
                        <w:w w:val="105"/>
                        <w:sz w:val="19"/>
                      </w:rPr>
                      <w:t>i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w w:val="105"/>
                        <w:sz w:val="19"/>
                      </w:rPr>
                      <w:t>f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spacing w:val="7"/>
                        <w:w w:val="105"/>
                        <w:sz w:val="19"/>
                      </w:rPr>
                      <w:t>e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w w:val="105"/>
                        <w:sz w:val="19"/>
                      </w:rPr>
                      <w:t>wor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spacing w:val="4"/>
                        <w:w w:val="105"/>
                        <w:sz w:val="19"/>
                      </w:rPr>
                      <w:t>d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spacing w:val="-3"/>
                        <w:w w:val="105"/>
                        <w:sz w:val="19"/>
                      </w:rPr>
                      <w:t>s</w:t>
                    </w:r>
                    <w:r>
                      <w:rPr>
                        <w:rFonts w:ascii="Palatino Linotype" w:hAnsi="Palatino Linotype"/>
                        <w:color w:val="929292"/>
                        <w:w w:val="105"/>
                        <w:sz w:val="19"/>
                      </w:rPr>
                      <w:t>,</w:t>
                    </w:r>
                    <w:r>
                      <w:rPr>
                        <w:rFonts w:ascii="Palatino Linotype" w:hAnsi="Palatino Linotype"/>
                        <w:color w:val="929292"/>
                        <w:spacing w:val="-11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color w:val="929292"/>
                        <w:spacing w:val="2"/>
                        <w:w w:val="105"/>
                        <w:sz w:val="19"/>
                      </w:rPr>
                      <w:t>2</w:t>
                    </w:r>
                    <w:r w:rsidR="0009078F">
                      <w:rPr>
                        <w:rFonts w:ascii="Palatino Linotype" w:hAnsi="Palatino Linotype"/>
                        <w:color w:val="929292"/>
                        <w:spacing w:val="2"/>
                        <w:w w:val="105"/>
                        <w:sz w:val="19"/>
                      </w:rPr>
                      <w:t>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DCB" w:rsidRDefault="00EE7DCB">
      <w:r>
        <w:separator/>
      </w:r>
    </w:p>
  </w:footnote>
  <w:footnote w:type="continuationSeparator" w:id="0">
    <w:p w:rsidR="00EE7DCB" w:rsidRDefault="00EE7D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4DD"/>
    <w:rsid w:val="0009078F"/>
    <w:rsid w:val="00B774DD"/>
    <w:rsid w:val="00EE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616A18"/>
  <w15:docId w15:val="{DD6FF7E0-54CC-4494-8F14-6B068D95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662"/>
      <w:outlineLvl w:val="0"/>
    </w:pPr>
    <w:rPr>
      <w:rFonts w:ascii="Palatino Linotype" w:eastAsia="Palatino Linotype" w:hAnsi="Palatino Linotype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2"/>
    </w:pPr>
    <w:rPr>
      <w:rFonts w:ascii="Palatino Linotype" w:eastAsia="Palatino Linotype" w:hAnsi="Palatino Linotype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907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78F"/>
  </w:style>
  <w:style w:type="paragraph" w:styleId="Footer">
    <w:name w:val="footer"/>
    <w:basedOn w:val="Normal"/>
    <w:link w:val="FooterChar"/>
    <w:uiPriority w:val="99"/>
    <w:unhideWhenUsed/>
    <w:rsid w:val="000907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78F"/>
  </w:style>
  <w:style w:type="character" w:styleId="Hyperlink">
    <w:name w:val="Hyperlink"/>
    <w:basedOn w:val="DefaultParagraphFont"/>
    <w:uiPriority w:val="99"/>
    <w:unhideWhenUsed/>
    <w:rsid w:val="000907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07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ecole\Desktop\www.lifewords.global\christmas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mtc primary school assembly.doc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mtc primary school assembly.doc</dc:title>
  <dc:creator>Keith Talbott</dc:creator>
  <cp:lastModifiedBy>Elizabeth King</cp:lastModifiedBy>
  <cp:revision>2</cp:revision>
  <dcterms:created xsi:type="dcterms:W3CDTF">2023-09-05T19:29:00Z</dcterms:created>
  <dcterms:modified xsi:type="dcterms:W3CDTF">2023-09-05T19:29:00Z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2009-10-08T00:00:00Z</vt:filetime>
  </property>
  <property fmtid="{D5CDD505-2E9C-101B-9397-08002B2CF9AE}" pid="3" name="LastSaved">
    <vt:filetime>2023-09-05T00:00:00Z</vt:filetime>
  </property>
</Properties>
</file>